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0C284" w14:textId="77777777" w:rsidR="004B2479" w:rsidRDefault="004B2479" w:rsidP="004B2479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r w:rsidRPr="001F38EB"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青岛澳柯玛控股集团有限公司</w:t>
      </w:r>
    </w:p>
    <w:p w14:paraId="12B30085" w14:textId="77777777" w:rsidR="004B2479" w:rsidRPr="001F38EB" w:rsidRDefault="004B2479" w:rsidP="004B2479">
      <w:pPr>
        <w:spacing w:line="560" w:lineRule="exact"/>
        <w:jc w:val="center"/>
        <w:rPr>
          <w:rFonts w:ascii="方正小标宋简体" w:eastAsia="方正小标宋简体" w:hAnsi="微软雅黑" w:cs="微软雅黑"/>
          <w:color w:val="000000"/>
          <w:sz w:val="44"/>
          <w:szCs w:val="36"/>
          <w:shd w:val="clear" w:color="auto" w:fill="FFFFFF"/>
        </w:rPr>
      </w:pPr>
      <w:r w:rsidRPr="001F38EB">
        <w:rPr>
          <w:rFonts w:ascii="方正小标宋简体" w:eastAsia="方正小标宋简体" w:hAnsi="微软雅黑" w:cs="微软雅黑" w:hint="eastAsia"/>
          <w:color w:val="000000"/>
          <w:sz w:val="44"/>
          <w:szCs w:val="36"/>
          <w:shd w:val="clear" w:color="auto" w:fill="FFFFFF"/>
        </w:rPr>
        <w:t>人才招聘公告</w:t>
      </w:r>
    </w:p>
    <w:p w14:paraId="7827BB7D" w14:textId="77777777" w:rsidR="004B2479" w:rsidRDefault="004B2479" w:rsidP="004B2479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6"/>
          <w:shd w:val="clear" w:color="auto" w:fill="FFFFFF"/>
        </w:rPr>
      </w:pPr>
    </w:p>
    <w:p w14:paraId="2750AE10" w14:textId="77777777" w:rsidR="004B2479" w:rsidRPr="00A2178B" w:rsidRDefault="004B2479" w:rsidP="004B2479">
      <w:pPr>
        <w:spacing w:line="560" w:lineRule="exact"/>
        <w:ind w:firstLineChars="200" w:firstLine="640"/>
        <w:rPr>
          <w:rFonts w:ascii="仿宋" w:eastAsia="仿宋" w:hAnsi="仿宋" w:cs="微软雅黑"/>
          <w:color w:val="000000"/>
          <w:sz w:val="32"/>
          <w:szCs w:val="32"/>
          <w:shd w:val="clear" w:color="auto" w:fill="FFFFFF"/>
        </w:rPr>
      </w:pPr>
      <w:r w:rsidRPr="00A2178B"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根据市直企业人才招聘有关政策，结合工作实际，现就集团</w:t>
      </w:r>
      <w:r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本部</w:t>
      </w:r>
      <w:r w:rsidRPr="00A2178B">
        <w:rPr>
          <w:rFonts w:ascii="仿宋" w:eastAsia="仿宋" w:hAnsi="仿宋" w:cs="微软雅黑" w:hint="eastAsia"/>
          <w:color w:val="000000"/>
          <w:sz w:val="32"/>
          <w:szCs w:val="32"/>
          <w:shd w:val="clear" w:color="auto" w:fill="FFFFFF"/>
        </w:rPr>
        <w:t>部分岗位公开招聘有关事项公告如下：</w:t>
      </w:r>
    </w:p>
    <w:p w14:paraId="5D3254D5" w14:textId="77777777" w:rsidR="004B2479" w:rsidRPr="00031055" w:rsidRDefault="004B2479" w:rsidP="004B2479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一、招聘岗位及条件：</w:t>
      </w:r>
      <w:r w:rsidRPr="00031055"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  <w:t xml:space="preserve"> </w:t>
      </w:r>
    </w:p>
    <w:p w14:paraId="6EED51FB" w14:textId="77777777" w:rsidR="004B2479" w:rsidRPr="00031055" w:rsidRDefault="004B2479" w:rsidP="004B2479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（一）招聘岗位</w:t>
      </w:r>
    </w:p>
    <w:p w14:paraId="216F0BE3" w14:textId="4E65A852" w:rsidR="004B2479" w:rsidRDefault="001B7BA4" w:rsidP="004B2479">
      <w:pPr>
        <w:spacing w:line="560" w:lineRule="exact"/>
        <w:ind w:firstLineChars="300" w:firstLine="96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财务（内控）主管</w:t>
      </w:r>
      <w:r w:rsidR="004B2479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</w:t>
      </w:r>
      <w:r w:rsidR="004B2479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  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1</w:t>
      </w:r>
      <w:r w:rsidR="004B2479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人</w:t>
      </w:r>
    </w:p>
    <w:p w14:paraId="3C27C720" w14:textId="77777777" w:rsidR="004B2479" w:rsidRPr="00031055" w:rsidRDefault="004B2479" w:rsidP="004B2479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（二）任职条件</w:t>
      </w:r>
    </w:p>
    <w:p w14:paraId="5D0EF149" w14:textId="77777777" w:rsidR="004B2479" w:rsidRPr="002000F5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1.具有中华人民共和国国籍；</w:t>
      </w:r>
    </w:p>
    <w:p w14:paraId="214B757B" w14:textId="77777777" w:rsidR="004B2479" w:rsidRPr="002000F5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2.拥护党的领导，遵守国家法律法规；</w:t>
      </w:r>
    </w:p>
    <w:p w14:paraId="66E6C21A" w14:textId="77777777" w:rsidR="004B2479" w:rsidRPr="002000F5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3.政治立场坚定，政治素质过硬，有强烈的事业心、责任感，忠于职守，爱岗敬业，有大局意识和奉献精神；</w:t>
      </w:r>
    </w:p>
    <w:p w14:paraId="3DB15828" w14:textId="77777777" w:rsidR="004B2479" w:rsidRPr="002000F5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4.品德优良，具有适应工作岗位需要的身体条件；</w:t>
      </w:r>
    </w:p>
    <w:p w14:paraId="578FC1E8" w14:textId="77777777" w:rsidR="004B2479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5.其他任职条件详见</w:t>
      </w:r>
      <w:r w:rsidRPr="002135B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《青岛澳柯玛控股集团有限公司人才招聘岗位信息表》。</w:t>
      </w:r>
    </w:p>
    <w:p w14:paraId="410ED725" w14:textId="77777777" w:rsidR="004B2479" w:rsidRDefault="004B2479" w:rsidP="004B2479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（三）</w:t>
      </w: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报名条款</w:t>
      </w:r>
    </w:p>
    <w:p w14:paraId="71607590" w14:textId="77777777" w:rsidR="004B2479" w:rsidRPr="00031055" w:rsidRDefault="004B2479" w:rsidP="004B2479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632E68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应聘者根据招聘条件报名，面试需提交以下审核材料：个人简历、身份证、毕业证及教育部学历证书电子注册备案表（有效期内），学位证及学位电子认证报告，其他证书（职称、执业资格、职业资格）等原件及复印件（审查过程中所需复印件不予退还），应聘者所提供的材料信息必须真实有效，若有虚假，一经发现取消应聘资格。</w:t>
      </w:r>
    </w:p>
    <w:p w14:paraId="1C8B0E53" w14:textId="77777777" w:rsidR="004B2479" w:rsidRPr="00031055" w:rsidRDefault="004B2479" w:rsidP="004B2479">
      <w:pPr>
        <w:spacing w:line="560" w:lineRule="exact"/>
        <w:ind w:firstLineChars="200" w:firstLine="640"/>
        <w:rPr>
          <w:rFonts w:ascii="楷体" w:eastAsia="楷体" w:hAnsi="楷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楷体" w:eastAsia="楷体" w:hAnsi="楷体" w:cs="仿宋" w:hint="eastAsia"/>
          <w:color w:val="000000"/>
          <w:sz w:val="32"/>
          <w:szCs w:val="28"/>
          <w:shd w:val="clear" w:color="auto" w:fill="FFFFFF"/>
        </w:rPr>
        <w:t>（四）限制报名条款</w:t>
      </w:r>
    </w:p>
    <w:p w14:paraId="1DB1471E" w14:textId="77777777" w:rsidR="004B2479" w:rsidRPr="002000F5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lastRenderedPageBreak/>
        <w:t>1.曾受过刑事处罚或被开除的；</w:t>
      </w:r>
    </w:p>
    <w:p w14:paraId="35020FE2" w14:textId="77777777" w:rsidR="004B2479" w:rsidRPr="002000F5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2.受过党政纪处分，或涉嫌违纪违法正在接受审查的；</w:t>
      </w:r>
    </w:p>
    <w:p w14:paraId="2B281D9B" w14:textId="77777777" w:rsidR="004B2479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2000F5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3.有违反任职回避等有关要求的。</w:t>
      </w:r>
    </w:p>
    <w:p w14:paraId="3D04883E" w14:textId="77777777" w:rsidR="004B2479" w:rsidRPr="00031055" w:rsidRDefault="004B2479" w:rsidP="004B2479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二、报名时间</w:t>
      </w:r>
    </w:p>
    <w:p w14:paraId="71EB908E" w14:textId="793F3136" w:rsidR="004B2479" w:rsidRPr="00632E68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bookmarkStart w:id="0" w:name="_Hlk129802018"/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0</w:t>
      </w:r>
      <w:r w:rsid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23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年</w:t>
      </w:r>
      <w:r w:rsid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 w:rsid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21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日</w:t>
      </w:r>
      <w:bookmarkEnd w:id="0"/>
      <w:r w:rsidR="001B7BA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至</w:t>
      </w:r>
      <w:r w:rsidR="001B7BA4" w:rsidRP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2023年</w:t>
      </w:r>
      <w:r w:rsid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4</w:t>
      </w:r>
      <w:r w:rsidR="001B7BA4" w:rsidRP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月</w:t>
      </w:r>
      <w:r w:rsid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23</w:t>
      </w:r>
      <w:r w:rsidR="001B7BA4" w:rsidRP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日</w:t>
      </w:r>
    </w:p>
    <w:p w14:paraId="75159636" w14:textId="77777777" w:rsidR="004B2479" w:rsidRDefault="004B2479" w:rsidP="004B2479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031055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三、报名方式</w:t>
      </w:r>
    </w:p>
    <w:p w14:paraId="583094EB" w14:textId="77777777" w:rsidR="004B2479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1</w:t>
      </w:r>
      <w:r w:rsidRPr="001F38EB">
        <w:rPr>
          <w:rFonts w:ascii="仿宋" w:eastAsia="仿宋" w:hAnsi="仿宋" w:cs="仿宋"/>
          <w:color w:val="000000"/>
          <w:sz w:val="32"/>
          <w:szCs w:val="28"/>
        </w:rPr>
        <w:t>.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本次公开招聘采用网络投递的方式报名。请应聘人员自行通过邮箱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（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akmkgzrb@aucma.com.cn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）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以附件形式投递简历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(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附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个人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照片</w:t>
      </w:r>
      <w:r>
        <w:rPr>
          <w:rFonts w:ascii="仿宋" w:eastAsia="仿宋" w:hAnsi="仿宋" w:cs="仿宋" w:hint="eastAsia"/>
          <w:color w:val="000000"/>
          <w:sz w:val="32"/>
          <w:szCs w:val="28"/>
        </w:rPr>
        <w:t>)</w:t>
      </w: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，邮件名称为“姓名+应聘岗位+联系电话”。</w:t>
      </w:r>
    </w:p>
    <w:p w14:paraId="5ACDEC96" w14:textId="77777777" w:rsidR="004B2479" w:rsidRPr="001F38EB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</w:rPr>
      </w:pPr>
      <w:r w:rsidRPr="001F38EB">
        <w:rPr>
          <w:rFonts w:ascii="仿宋" w:eastAsia="仿宋" w:hAnsi="仿宋" w:cs="仿宋" w:hint="eastAsia"/>
          <w:color w:val="000000"/>
          <w:sz w:val="32"/>
          <w:szCs w:val="28"/>
        </w:rPr>
        <w:t>2.注意事项：具体面试时间、地点以短信或电话另行通知，报名所留手机号码请保持真实有效并保持通讯畅通，未入围者不再另行通知。</w:t>
      </w:r>
    </w:p>
    <w:p w14:paraId="28FA21F1" w14:textId="77777777" w:rsidR="004B2479" w:rsidRPr="001F38EB" w:rsidRDefault="004B2479" w:rsidP="004B2479">
      <w:pPr>
        <w:spacing w:line="560" w:lineRule="exact"/>
        <w:ind w:firstLineChars="200" w:firstLine="640"/>
        <w:rPr>
          <w:rFonts w:ascii="黑体" w:eastAsia="黑体" w:hAnsi="黑体" w:cs="仿宋"/>
          <w:color w:val="000000"/>
          <w:sz w:val="32"/>
          <w:szCs w:val="28"/>
          <w:shd w:val="clear" w:color="auto" w:fill="FFFFFF"/>
        </w:rPr>
      </w:pPr>
      <w:r w:rsidRPr="001F38EB">
        <w:rPr>
          <w:rFonts w:ascii="黑体" w:eastAsia="黑体" w:hAnsi="黑体" w:cs="仿宋" w:hint="eastAsia"/>
          <w:color w:val="000000"/>
          <w:sz w:val="32"/>
          <w:szCs w:val="28"/>
          <w:shd w:val="clear" w:color="auto" w:fill="FFFFFF"/>
        </w:rPr>
        <w:t>四、有关说明</w:t>
      </w:r>
    </w:p>
    <w:p w14:paraId="1EF4E029" w14:textId="77777777" w:rsidR="004B2479" w:rsidRPr="00D27AE4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1.报名截止后，集团将根据资格审查情况，对通过资格审查人员进行电话及邮件通知，未通过的不另行通知。</w:t>
      </w:r>
    </w:p>
    <w:p w14:paraId="334854EB" w14:textId="77777777" w:rsidR="004B2479" w:rsidRPr="00D27AE4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2.资格审查贯穿招聘工作全过程，如有弄虚作假行为的，取消应聘资格，并承担相应后果。对报名信息及提交的报名材料将严格控制知情范围，不作他用。</w:t>
      </w:r>
    </w:p>
    <w:p w14:paraId="78EE94E8" w14:textId="77777777" w:rsidR="004B2479" w:rsidRPr="00D27AE4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3.本公告未尽事宜，由青岛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澳柯玛控股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集团有限公司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组织人事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部负责解释。</w:t>
      </w:r>
    </w:p>
    <w:p w14:paraId="73D38ACE" w14:textId="77777777" w:rsidR="004B2479" w:rsidRPr="00632E68" w:rsidRDefault="004B2479" w:rsidP="004B2479">
      <w:pPr>
        <w:spacing w:line="560" w:lineRule="exact"/>
        <w:ind w:firstLineChars="200" w:firstLine="64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咨询电话：0532-</w:t>
      </w:r>
      <w:r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 xml:space="preserve">85919801 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 </w:t>
      </w:r>
      <w:r w:rsidRPr="00632E68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监督电话：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0532-85919802</w:t>
      </w:r>
    </w:p>
    <w:p w14:paraId="1580EADD" w14:textId="77777777" w:rsidR="004B2479" w:rsidRDefault="004B2479" w:rsidP="004B2479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</w:p>
    <w:p w14:paraId="0DBED4AA" w14:textId="77777777" w:rsidR="004B2479" w:rsidRPr="00D27AE4" w:rsidRDefault="004B2479" w:rsidP="004B2479">
      <w:pPr>
        <w:spacing w:line="560" w:lineRule="exact"/>
        <w:ind w:firstLineChars="1100" w:firstLine="352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青岛</w:t>
      </w:r>
      <w:r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澳柯玛控股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集团有限公司</w:t>
      </w:r>
    </w:p>
    <w:p w14:paraId="6CF12FF5" w14:textId="2598C230" w:rsidR="004B2479" w:rsidRDefault="004B2479" w:rsidP="004B2479">
      <w:pPr>
        <w:spacing w:line="560" w:lineRule="exact"/>
        <w:ind w:firstLineChars="1400" w:firstLine="4480"/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</w:pP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20</w:t>
      </w:r>
      <w:r w:rsid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23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年</w:t>
      </w:r>
      <w:r w:rsid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3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>月</w:t>
      </w:r>
      <w:r w:rsidR="001B7BA4">
        <w:rPr>
          <w:rFonts w:ascii="仿宋" w:eastAsia="仿宋" w:hAnsi="仿宋" w:cs="仿宋"/>
          <w:color w:val="000000"/>
          <w:sz w:val="32"/>
          <w:szCs w:val="28"/>
          <w:shd w:val="clear" w:color="auto" w:fill="FFFFFF"/>
        </w:rPr>
        <w:t>13</w:t>
      </w:r>
      <w:r w:rsidRPr="00D27AE4">
        <w:rPr>
          <w:rFonts w:ascii="仿宋" w:eastAsia="仿宋" w:hAnsi="仿宋" w:cs="仿宋" w:hint="eastAsia"/>
          <w:color w:val="000000"/>
          <w:sz w:val="32"/>
          <w:szCs w:val="28"/>
          <w:shd w:val="clear" w:color="auto" w:fill="FFFFFF"/>
        </w:rPr>
        <w:t xml:space="preserve">日  </w:t>
      </w:r>
    </w:p>
    <w:p w14:paraId="7BC9BEAA" w14:textId="77777777" w:rsidR="004B2479" w:rsidRDefault="004B2479" w:rsidP="004B2479">
      <w:pPr>
        <w:spacing w:line="560" w:lineRule="exact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  <w:sectPr w:rsidR="004B247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5A478EC" w14:textId="77777777" w:rsidR="004B2479" w:rsidRDefault="004B2479" w:rsidP="004B2479">
      <w:pPr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</w:pPr>
      <w:r w:rsidRPr="00505401">
        <w:rPr>
          <w:rFonts w:ascii="方正小标宋简体" w:eastAsia="方正小标宋简体" w:hAnsi="仿宋" w:cs="仿宋" w:hint="eastAsia"/>
          <w:color w:val="000000"/>
          <w:sz w:val="36"/>
          <w:szCs w:val="28"/>
          <w:shd w:val="clear" w:color="auto" w:fill="FFFFFF"/>
        </w:rPr>
        <w:lastRenderedPageBreak/>
        <w:t>青岛澳柯玛控股集团有限公司人才招聘岗位信息表</w:t>
      </w:r>
    </w:p>
    <w:p w14:paraId="11BF9E46" w14:textId="77777777" w:rsidR="004B2479" w:rsidRDefault="004B2479" w:rsidP="004B2479">
      <w:pPr>
        <w:spacing w:line="560" w:lineRule="exact"/>
        <w:jc w:val="center"/>
        <w:rPr>
          <w:rFonts w:ascii="方正小标宋简体" w:eastAsia="方正小标宋简体" w:hAnsi="仿宋" w:cs="仿宋"/>
          <w:color w:val="000000"/>
          <w:sz w:val="36"/>
          <w:szCs w:val="28"/>
          <w:shd w:val="clear" w:color="auto" w:fill="FFFFFF"/>
        </w:rPr>
      </w:pPr>
    </w:p>
    <w:tbl>
      <w:tblPr>
        <w:tblW w:w="15350" w:type="dxa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3397"/>
        <w:gridCol w:w="4015"/>
      </w:tblGrid>
      <w:tr w:rsidR="004B2479" w:rsidRPr="00505401" w14:paraId="13BA9DC1" w14:textId="77777777" w:rsidTr="00331525">
        <w:trPr>
          <w:trHeight w:val="5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7A12B" w14:textId="77777777" w:rsidR="004B2479" w:rsidRPr="00505401" w:rsidRDefault="004B2479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EE23D" w14:textId="77777777" w:rsidR="004B2479" w:rsidRPr="00505401" w:rsidRDefault="004B2479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人数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9FC21" w14:textId="77777777" w:rsidR="004B2479" w:rsidRPr="00505401" w:rsidRDefault="004B2479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A39C8" w14:textId="77777777" w:rsidR="004B2479" w:rsidRPr="00505401" w:rsidRDefault="004B2479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最低学历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7858C" w14:textId="77777777" w:rsidR="004B2479" w:rsidRPr="00505401" w:rsidRDefault="004B2479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工作经验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B282B" w14:textId="77777777" w:rsidR="004B2479" w:rsidRPr="00505401" w:rsidRDefault="004B2479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0F16E" w14:textId="77777777" w:rsidR="004B2479" w:rsidRPr="00505401" w:rsidRDefault="004B2479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薪资待遇</w:t>
            </w:r>
          </w:p>
        </w:tc>
        <w:tc>
          <w:tcPr>
            <w:tcW w:w="33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AF3D0" w14:textId="77777777" w:rsidR="004B2479" w:rsidRPr="00505401" w:rsidRDefault="004B2479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岗位描述/待遇</w:t>
            </w:r>
          </w:p>
        </w:tc>
        <w:tc>
          <w:tcPr>
            <w:tcW w:w="4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826F0" w14:textId="77777777" w:rsidR="004B2479" w:rsidRPr="00505401" w:rsidRDefault="004B2479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</w:t>
            </w:r>
          </w:p>
        </w:tc>
      </w:tr>
      <w:tr w:rsidR="004B2479" w:rsidRPr="00505401" w14:paraId="1257C0E3" w14:textId="77777777" w:rsidTr="00331525">
        <w:trPr>
          <w:trHeight w:val="6229"/>
          <w:jc w:val="center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2C369" w14:textId="1981F421" w:rsidR="004B2479" w:rsidRPr="001B7BA4" w:rsidRDefault="001B7BA4" w:rsidP="00726F4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B7BA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财务（内控）主管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F8C3B" w14:textId="6390131A" w:rsidR="004B2479" w:rsidRPr="001B7BA4" w:rsidRDefault="001B7BA4" w:rsidP="00726F44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B7BA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37B4A" w14:textId="279CA866" w:rsidR="004B2479" w:rsidRPr="001B7BA4" w:rsidRDefault="001B7BA4" w:rsidP="00726F4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B7BA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财经类及相关专业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DA723" w14:textId="018EFEFD" w:rsidR="004B2479" w:rsidRPr="001B7BA4" w:rsidRDefault="001B7BA4" w:rsidP="00726F4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1E113" w14:textId="6F1B3361" w:rsidR="004B2479" w:rsidRPr="001B7BA4" w:rsidRDefault="001B7BA4" w:rsidP="00726F4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B7BA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在企业财经类岗位工作</w:t>
            </w:r>
            <w:r w:rsidRPr="001B7BA4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5年以上，具有在大中型企业集团从事内控或财务管理3年以上的工作经历，具有在会计师事务所、咨询机构从事管理咨询或内控审计工作经验者优先考虑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47D61" w14:textId="5F506C2F" w:rsidR="004B2479" w:rsidRPr="001B7BA4" w:rsidRDefault="004B2479" w:rsidP="004B2479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B7BA4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</w:t>
            </w:r>
            <w:r w:rsidR="001B7BA4" w:rsidRPr="001B7BA4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9000-17000元/月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AC629" w14:textId="3D0639C1" w:rsidR="004B2479" w:rsidRPr="001B7BA4" w:rsidRDefault="001B7BA4" w:rsidP="00726F44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B7BA4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9000-17000元/月</w:t>
            </w:r>
          </w:p>
        </w:tc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0D728" w14:textId="5C7C6D89" w:rsidR="004B2479" w:rsidRDefault="004B2479" w:rsidP="004B2479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岗位描述：</w:t>
            </w:r>
            <w:r w:rsidR="001B7BA4" w:rsidRPr="001B7BA4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1.负责内控体系的建立，负责内控管理制度的建立与实施； 2.负责组织各项财务管理制度的建立与实施； 3.负责全面预算体系的建立、全面预算的编制、论证、执行与监督。 4.负责合同评审及招投标预算控制价管理； 5.负责费用的审核与管理，负责财务培训的对接与实施； 6.公司安排的其他工作。</w:t>
            </w:r>
          </w:p>
          <w:p w14:paraId="69EADF36" w14:textId="77777777" w:rsidR="004B2479" w:rsidRDefault="004B2479" w:rsidP="004B2479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728217F8" w14:textId="77777777" w:rsidR="004B2479" w:rsidRDefault="004B2479" w:rsidP="004B2479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6CB6BA1E" w14:textId="3F816C8C" w:rsidR="004B2479" w:rsidRPr="00505401" w:rsidRDefault="004B2479" w:rsidP="004B2479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2"/>
                <w:szCs w:val="22"/>
              </w:rPr>
            </w:pPr>
            <w:r w:rsidRPr="0050540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待遇：</w:t>
            </w:r>
            <w:r w:rsidR="001B7BA4" w:rsidRPr="001B7BA4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带薪年假、五险</w:t>
            </w:r>
            <w:proofErr w:type="gramStart"/>
            <w:r w:rsidR="001B7BA4" w:rsidRPr="001B7BA4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一</w:t>
            </w:r>
            <w:proofErr w:type="gramEnd"/>
            <w:r w:rsidR="001B7BA4" w:rsidRPr="001B7BA4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金、高温补贴、定期体检、交通补贴等</w:t>
            </w:r>
          </w:p>
        </w:tc>
        <w:tc>
          <w:tcPr>
            <w:tcW w:w="4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F12FA" w14:textId="75D6A6C1" w:rsidR="004B2479" w:rsidRPr="001B7BA4" w:rsidRDefault="001B7BA4" w:rsidP="00726F44">
            <w:pPr>
              <w:widowControl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1B7BA4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1.职称：中级及以上会计（审计）专业技术职称; 2.工作经验：在企业财经类岗位工作5年以上，具有在大中型企业集团从事内控或财务管理3年以上的工作经历，具有在会计师事务所、咨询机构从事管理咨询或内控审计工作经验者优先考虑； 3.知识要求：熟悉国家财经法律、法规、章程和方针、政策，具有财务管理、会计、税收、投资、证券等财经类专业的相关知识和技能，熟练掌握资金管理、财务预测、财务控制等财务运作能力。具备较强的计算机办公软件及财务管理软件应用能力； 4.能力要求：遵纪守法，廉洁奉公，原则性强，具有较强的沟通协调、组</w:t>
            </w:r>
            <w:r w:rsidRPr="001B7BA4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织领导、分析判断、决策、培训等管理能力、文字表达能力和学习创新能力，具有开阔的视野、严谨细致的工作作风、较强的工作责任感和事业心</w:t>
            </w:r>
            <w:r w:rsidRPr="001B7BA4"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  <w:t>; 5.特别优秀者条件可适当放宽。 6.工作地点：青岛市</w:t>
            </w:r>
          </w:p>
        </w:tc>
      </w:tr>
    </w:tbl>
    <w:p w14:paraId="5BB6B62D" w14:textId="77777777" w:rsidR="00143608" w:rsidRPr="004B2479" w:rsidRDefault="00143608"/>
    <w:sectPr w:rsidR="00143608" w:rsidRPr="004B2479" w:rsidSect="002135B5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98BC0" w14:textId="77777777" w:rsidR="00396105" w:rsidRDefault="00396105" w:rsidP="001B7BA4">
      <w:r>
        <w:separator/>
      </w:r>
    </w:p>
  </w:endnote>
  <w:endnote w:type="continuationSeparator" w:id="0">
    <w:p w14:paraId="6C3FCA8F" w14:textId="77777777" w:rsidR="00396105" w:rsidRDefault="00396105" w:rsidP="001B7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E8FE8" w14:textId="77777777" w:rsidR="00396105" w:rsidRDefault="00396105" w:rsidP="001B7BA4">
      <w:r>
        <w:separator/>
      </w:r>
    </w:p>
  </w:footnote>
  <w:footnote w:type="continuationSeparator" w:id="0">
    <w:p w14:paraId="728BCDF2" w14:textId="77777777" w:rsidR="00396105" w:rsidRDefault="00396105" w:rsidP="001B7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479"/>
    <w:rsid w:val="00143608"/>
    <w:rsid w:val="001B7BA4"/>
    <w:rsid w:val="00331525"/>
    <w:rsid w:val="00396105"/>
    <w:rsid w:val="004B2479"/>
    <w:rsid w:val="0063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0BF7E"/>
  <w15:chartTrackingRefBased/>
  <w15:docId w15:val="{2D8A7123-1928-4162-AE58-D2573A208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47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7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7B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7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7B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810</Words>
  <Characters>819</Characters>
  <Application>Microsoft Office Word</Application>
  <DocSecurity>0</DocSecurity>
  <Lines>39</Lines>
  <Paragraphs>10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AOC</dc:creator>
  <cp:keywords/>
  <dc:description/>
  <cp:lastModifiedBy>ZHANG XINYU</cp:lastModifiedBy>
  <cp:revision>2</cp:revision>
  <dcterms:created xsi:type="dcterms:W3CDTF">2023-03-15T11:56:00Z</dcterms:created>
  <dcterms:modified xsi:type="dcterms:W3CDTF">2023-03-15T11:56:00Z</dcterms:modified>
</cp:coreProperties>
</file>